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D1A05" w14:textId="34DF5C7C" w:rsidR="00355C76" w:rsidRDefault="00355C76" w:rsidP="00355C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7348C1A" w14:textId="13557700" w:rsidR="00355C76" w:rsidRDefault="00355C76" w:rsidP="00355C76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632AE2">
        <w:rPr>
          <w:rFonts w:ascii="Arial" w:hAnsi="Arial" w:cs="Arial"/>
          <w:b/>
          <w:bCs/>
          <w:sz w:val="24"/>
          <w:szCs w:val="24"/>
        </w:rPr>
        <w:t>TCF:n</w:t>
      </w:r>
      <w:proofErr w:type="spellEnd"/>
      <w:r w:rsidRPr="00632AE2">
        <w:rPr>
          <w:rFonts w:ascii="Arial" w:hAnsi="Arial" w:cs="Arial"/>
          <w:b/>
          <w:bCs/>
          <w:sz w:val="24"/>
          <w:szCs w:val="24"/>
        </w:rPr>
        <w:t xml:space="preserve"> rapujuhla ja Tampereen retki </w:t>
      </w:r>
    </w:p>
    <w:p w14:paraId="324172F9" w14:textId="77777777" w:rsidR="00355C76" w:rsidRDefault="00355C76" w:rsidP="00355C76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TCF järjestää jäsenille (avec) retken Tampereelle </w:t>
      </w:r>
      <w:proofErr w:type="gramStart"/>
      <w:r>
        <w:rPr>
          <w:rFonts w:ascii="Arial" w:hAnsi="Arial" w:cs="Arial"/>
          <w:sz w:val="24"/>
          <w:szCs w:val="24"/>
        </w:rPr>
        <w:t>9.-10.8.</w:t>
      </w:r>
      <w:proofErr w:type="gramEnd"/>
      <w:r>
        <w:rPr>
          <w:rFonts w:ascii="Arial" w:hAnsi="Arial" w:cs="Arial"/>
          <w:sz w:val="24"/>
          <w:szCs w:val="24"/>
        </w:rPr>
        <w:t xml:space="preserve"> Sen yhteydessä järjestetään </w:t>
      </w:r>
      <w:proofErr w:type="spellStart"/>
      <w:r>
        <w:rPr>
          <w:rFonts w:ascii="Arial" w:hAnsi="Arial" w:cs="Arial"/>
          <w:sz w:val="24"/>
          <w:szCs w:val="24"/>
        </w:rPr>
        <w:t>TCF:n</w:t>
      </w:r>
      <w:proofErr w:type="spellEnd"/>
      <w:r>
        <w:rPr>
          <w:rFonts w:ascii="Arial" w:hAnsi="Arial" w:cs="Arial"/>
          <w:sz w:val="24"/>
          <w:szCs w:val="24"/>
        </w:rPr>
        <w:t xml:space="preserve"> rapujuhla ravintola Paakarissa Kangasalalla. </w:t>
      </w:r>
    </w:p>
    <w:p w14:paraId="5448AAC8" w14:textId="0DD54E3A" w:rsidR="00BA47AC" w:rsidRDefault="00355C76" w:rsidP="00355C76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Keskiviikkopäivän ohjelman teemana on Tampereen valtaus 1918. </w:t>
      </w:r>
    </w:p>
    <w:p w14:paraId="0EA55808" w14:textId="0EBA1287" w:rsidR="00BA47AC" w:rsidRDefault="00600F17" w:rsidP="00355C76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3658A81" wp14:editId="397F38F3">
            <wp:extent cx="1776730" cy="1759585"/>
            <wp:effectExtent l="0" t="0" r="0" b="0"/>
            <wp:docPr id="3" name="Kuva 3" descr="Kuva, joka sisältää kohteen henkilö, mies, sisä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 descr="Kuva, joka sisältää kohteen henkilö, mies, sisä&#10;&#10;Kuvaus luotu automaattisesti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C3584" w14:textId="7EECD24C" w:rsidR="00355C76" w:rsidRPr="00963F47" w:rsidRDefault="00355C76" w:rsidP="00355C76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963F47">
        <w:rPr>
          <w:rFonts w:ascii="Arial" w:hAnsi="Arial" w:cs="Arial"/>
          <w:i/>
          <w:iCs/>
          <w:sz w:val="20"/>
          <w:szCs w:val="20"/>
        </w:rPr>
        <w:t xml:space="preserve">Kenraali Kalervo Sipi selostaa </w:t>
      </w:r>
      <w:proofErr w:type="spellStart"/>
      <w:r w:rsidRPr="00963F47">
        <w:rPr>
          <w:rFonts w:ascii="Arial" w:hAnsi="Arial" w:cs="Arial"/>
          <w:i/>
          <w:iCs/>
          <w:sz w:val="20"/>
          <w:szCs w:val="20"/>
        </w:rPr>
        <w:t>TCF:n</w:t>
      </w:r>
      <w:proofErr w:type="spellEnd"/>
      <w:r w:rsidRPr="00963F47">
        <w:rPr>
          <w:rFonts w:ascii="Arial" w:hAnsi="Arial" w:cs="Arial"/>
          <w:i/>
          <w:iCs/>
          <w:sz w:val="20"/>
          <w:szCs w:val="20"/>
        </w:rPr>
        <w:t xml:space="preserve"> jäsenille Tampereen valtausta, </w:t>
      </w:r>
      <w:proofErr w:type="spellStart"/>
      <w:r w:rsidRPr="00963F47">
        <w:rPr>
          <w:rFonts w:ascii="Arial" w:hAnsi="Arial" w:cs="Arial"/>
          <w:i/>
          <w:iCs/>
          <w:sz w:val="20"/>
          <w:szCs w:val="20"/>
        </w:rPr>
        <w:t>Milavida</w:t>
      </w:r>
      <w:proofErr w:type="spellEnd"/>
      <w:r w:rsidRPr="00963F47">
        <w:rPr>
          <w:rFonts w:ascii="Arial" w:hAnsi="Arial" w:cs="Arial"/>
          <w:i/>
          <w:iCs/>
          <w:sz w:val="20"/>
          <w:szCs w:val="20"/>
        </w:rPr>
        <w:t xml:space="preserve"> museo </w:t>
      </w:r>
      <w:proofErr w:type="spellStart"/>
      <w:r w:rsidRPr="00963F47">
        <w:rPr>
          <w:rFonts w:ascii="Arial" w:hAnsi="Arial" w:cs="Arial"/>
          <w:i/>
          <w:iCs/>
          <w:sz w:val="20"/>
          <w:szCs w:val="20"/>
        </w:rPr>
        <w:t>Näsinkalliolla</w:t>
      </w:r>
      <w:proofErr w:type="spellEnd"/>
      <w:r w:rsidRPr="00963F47">
        <w:rPr>
          <w:rFonts w:ascii="Arial" w:hAnsi="Arial" w:cs="Arial"/>
          <w:i/>
          <w:iCs/>
          <w:sz w:val="20"/>
          <w:szCs w:val="20"/>
        </w:rPr>
        <w:t xml:space="preserve"> oli taisteluiden yksi ratkaiseva paikka. Valtauksen eri vaiheisiin perehdytään myös Vapriikin museon näyttelyssä. </w:t>
      </w:r>
    </w:p>
    <w:p w14:paraId="1FF57B46" w14:textId="77777777" w:rsidR="00B613FB" w:rsidRDefault="00355C76" w:rsidP="00B613F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Museonkäyntien jälkeen on yhteinen kenttälounas Vapriikin ravintolassa.</w:t>
      </w:r>
      <w:r>
        <w:rPr>
          <w:rFonts w:ascii="Arial" w:hAnsi="Arial" w:cs="Arial"/>
          <w:sz w:val="24"/>
          <w:szCs w:val="24"/>
        </w:rPr>
        <w:br/>
        <w:t>Illalla kuljetus Kangasalalle ja rapuillallinen paljon mainetta saaneessa ravintola Paakarissa</w:t>
      </w:r>
    </w:p>
    <w:p w14:paraId="2FA638DD" w14:textId="17F6EBDD" w:rsidR="00926612" w:rsidRDefault="00355C76" w:rsidP="00963F4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Torstaina aamupäivällä aloitamme tutustumalla Hiekan museoon. </w:t>
      </w:r>
    </w:p>
    <w:p w14:paraId="3C58014F" w14:textId="3F2A0DA3" w:rsidR="00355C76" w:rsidRDefault="009E1897" w:rsidP="00355C76">
      <w:pPr>
        <w:pStyle w:val="NormaaliWWW"/>
        <w:spacing w:before="0" w:beforeAutospacing="0" w:after="150" w:afterAutospacing="0" w:line="276" w:lineRule="auto"/>
        <w:rPr>
          <w:rFonts w:ascii="Arial" w:hAnsi="Arial" w:cs="Arial"/>
          <w:color w:val="444444"/>
          <w:sz w:val="18"/>
          <w:szCs w:val="18"/>
        </w:rPr>
      </w:pPr>
      <w:r>
        <w:rPr>
          <w:noProof/>
        </w:rPr>
        <w:drawing>
          <wp:inline distT="0" distB="0" distL="0" distR="0" wp14:anchorId="2500FE60" wp14:editId="784FA3A4">
            <wp:extent cx="5819775" cy="3014373"/>
            <wp:effectExtent l="0" t="0" r="0" b="0"/>
            <wp:docPr id="4" name="Kuva 4" descr="museon s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va 4" descr="museon sali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533" cy="3021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5C76">
        <w:rPr>
          <w:rFonts w:ascii="Arial" w:hAnsi="Arial" w:cs="Arial"/>
        </w:rPr>
        <w:t xml:space="preserve">   </w:t>
      </w:r>
      <w:r w:rsidR="00355C76">
        <w:rPr>
          <w:rFonts w:ascii="Arial" w:hAnsi="Arial" w:cs="Arial"/>
        </w:rPr>
        <w:br w:type="textWrapping" w:clear="all"/>
      </w:r>
    </w:p>
    <w:p w14:paraId="1736F736" w14:textId="39920A82" w:rsidR="00355C76" w:rsidRPr="00963F47" w:rsidRDefault="00355C76" w:rsidP="00355C76">
      <w:pPr>
        <w:pStyle w:val="NormaaliWWW"/>
        <w:spacing w:before="0" w:beforeAutospacing="0" w:after="150" w:afterAutospacing="0" w:line="276" w:lineRule="auto"/>
        <w:rPr>
          <w:rFonts w:ascii="Arial" w:hAnsi="Arial" w:cs="Arial"/>
          <w:i/>
          <w:iCs/>
          <w:color w:val="444444"/>
          <w:sz w:val="20"/>
          <w:szCs w:val="20"/>
        </w:rPr>
      </w:pPr>
      <w:r w:rsidRPr="00963F47">
        <w:rPr>
          <w:rFonts w:ascii="Arial" w:hAnsi="Arial" w:cs="Arial"/>
          <w:i/>
          <w:iCs/>
          <w:color w:val="444444"/>
          <w:sz w:val="20"/>
          <w:szCs w:val="20"/>
        </w:rPr>
        <w:t xml:space="preserve">Kultaseppä Kustaa Hiekan museossa on esillä vanhoja huonekaluja, hopeaa ja etnografista esineistöä sekä kuvataidetta 1630-luvulta 1950-luvulle. Kokoelmassa on mm. F. </w:t>
      </w:r>
      <w:proofErr w:type="spellStart"/>
      <w:r w:rsidRPr="00963F47">
        <w:rPr>
          <w:rFonts w:ascii="Arial" w:hAnsi="Arial" w:cs="Arial"/>
          <w:i/>
          <w:iCs/>
          <w:color w:val="444444"/>
          <w:sz w:val="20"/>
          <w:szCs w:val="20"/>
        </w:rPr>
        <w:t>v.Wrightin</w:t>
      </w:r>
      <w:proofErr w:type="spellEnd"/>
      <w:r w:rsidRPr="00963F47">
        <w:rPr>
          <w:rFonts w:ascii="Arial" w:hAnsi="Arial" w:cs="Arial"/>
          <w:i/>
          <w:iCs/>
          <w:color w:val="444444"/>
          <w:sz w:val="20"/>
          <w:szCs w:val="20"/>
        </w:rPr>
        <w:t xml:space="preserve">, </w:t>
      </w:r>
      <w:proofErr w:type="spellStart"/>
      <w:r w:rsidRPr="00963F47">
        <w:rPr>
          <w:rFonts w:ascii="Arial" w:hAnsi="Arial" w:cs="Arial"/>
          <w:i/>
          <w:iCs/>
          <w:color w:val="444444"/>
          <w:sz w:val="20"/>
          <w:szCs w:val="20"/>
        </w:rPr>
        <w:t>Munsterhjelmin</w:t>
      </w:r>
      <w:proofErr w:type="spellEnd"/>
      <w:r w:rsidRPr="00963F47">
        <w:rPr>
          <w:rFonts w:ascii="Arial" w:hAnsi="Arial" w:cs="Arial"/>
          <w:i/>
          <w:iCs/>
          <w:color w:val="444444"/>
          <w:sz w:val="20"/>
          <w:szCs w:val="20"/>
        </w:rPr>
        <w:t xml:space="preserve">, Gallen-Kallelan, Halosen ja Edelfeltin teoksia.  Hänen kello- ja hopeaesineiden kokoelmansa on ainutlaatuinen. </w:t>
      </w:r>
      <w:r w:rsidRPr="00963F47">
        <w:rPr>
          <w:rFonts w:ascii="Arial" w:hAnsi="Arial" w:cs="Arial"/>
          <w:i/>
          <w:iCs/>
          <w:color w:val="363636"/>
          <w:sz w:val="20"/>
          <w:szCs w:val="20"/>
          <w:shd w:val="clear" w:color="auto" w:fill="F8F8F8"/>
        </w:rPr>
        <w:t xml:space="preserve">Kokoelma </w:t>
      </w:r>
      <w:r w:rsidRPr="00963F47">
        <w:rPr>
          <w:rFonts w:ascii="Arial" w:hAnsi="Arial" w:cs="Arial"/>
          <w:i/>
          <w:iCs/>
          <w:color w:val="363636"/>
          <w:sz w:val="20"/>
          <w:szCs w:val="20"/>
          <w:shd w:val="clear" w:color="auto" w:fill="F8F8F8"/>
        </w:rPr>
        <w:lastRenderedPageBreak/>
        <w:t>antaa hyvän läpileikkauksen 1800-luvun saksalaisesta, balttilaisesta</w:t>
      </w:r>
      <w:r w:rsidR="00292D2A" w:rsidRPr="00963F47">
        <w:rPr>
          <w:rFonts w:ascii="Arial" w:hAnsi="Arial" w:cs="Arial"/>
          <w:i/>
          <w:iCs/>
          <w:color w:val="363636"/>
          <w:sz w:val="20"/>
          <w:szCs w:val="20"/>
          <w:shd w:val="clear" w:color="auto" w:fill="F8F8F8"/>
        </w:rPr>
        <w:t xml:space="preserve">, </w:t>
      </w:r>
      <w:r w:rsidR="00DA14C2" w:rsidRPr="00963F47">
        <w:rPr>
          <w:rFonts w:ascii="Arial" w:hAnsi="Arial" w:cs="Arial"/>
          <w:i/>
          <w:iCs/>
          <w:color w:val="363636"/>
          <w:sz w:val="20"/>
          <w:szCs w:val="20"/>
          <w:shd w:val="clear" w:color="auto" w:fill="F8F8F8"/>
        </w:rPr>
        <w:t xml:space="preserve">ruotsalaisesta ja </w:t>
      </w:r>
      <w:r w:rsidRPr="00963F47">
        <w:rPr>
          <w:rFonts w:ascii="Arial" w:hAnsi="Arial" w:cs="Arial"/>
          <w:i/>
          <w:iCs/>
          <w:color w:val="363636"/>
          <w:sz w:val="20"/>
          <w:szCs w:val="20"/>
          <w:shd w:val="clear" w:color="auto" w:fill="F8F8F8"/>
        </w:rPr>
        <w:t xml:space="preserve">suomalaisesta </w:t>
      </w:r>
      <w:r w:rsidR="00292D2A" w:rsidRPr="00963F47">
        <w:rPr>
          <w:rFonts w:ascii="Arial" w:hAnsi="Arial" w:cs="Arial"/>
          <w:i/>
          <w:iCs/>
          <w:color w:val="363636"/>
          <w:sz w:val="20"/>
          <w:szCs w:val="20"/>
          <w:shd w:val="clear" w:color="auto" w:fill="F8F8F8"/>
        </w:rPr>
        <w:t>sekä</w:t>
      </w:r>
      <w:r w:rsidRPr="00963F47">
        <w:rPr>
          <w:rFonts w:ascii="Arial" w:hAnsi="Arial" w:cs="Arial"/>
          <w:i/>
          <w:iCs/>
          <w:color w:val="363636"/>
          <w:sz w:val="20"/>
          <w:szCs w:val="20"/>
          <w:shd w:val="clear" w:color="auto" w:fill="F8F8F8"/>
        </w:rPr>
        <w:t xml:space="preserve"> venäläisestä hopeasepäntyöstä ja sen erikoispiirteistä.</w:t>
      </w:r>
    </w:p>
    <w:p w14:paraId="32B69F58" w14:textId="77777777" w:rsidR="00355C76" w:rsidRDefault="00355C76" w:rsidP="00355C76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Selityksen Tampereen menestyksestä kehittyvänä kaupunkikeskuksena ja yhtenä Suomen suosituimpana kaupunkina saamme Tampereen kaupungin tarjoamalla lounaalla, jota emännöin pormestari Anna-Kaisa Ikonen. </w:t>
      </w:r>
    </w:p>
    <w:p w14:paraId="230BCCCF" w14:textId="63C38BF6" w:rsidR="00355C76" w:rsidRDefault="00355C76" w:rsidP="00355C76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Lounaan jälkeen iltapäivän ohjelmassa on tutustuminen Emil Aaltosen museoon </w:t>
      </w:r>
      <w:proofErr w:type="spellStart"/>
      <w:r>
        <w:rPr>
          <w:rFonts w:ascii="Arial" w:hAnsi="Arial" w:cs="Arial"/>
          <w:sz w:val="24"/>
          <w:szCs w:val="24"/>
        </w:rPr>
        <w:t>Pyynikinlinnassa</w:t>
      </w:r>
      <w:proofErr w:type="spellEnd"/>
      <w:r>
        <w:rPr>
          <w:rFonts w:ascii="Arial" w:hAnsi="Arial" w:cs="Arial"/>
          <w:sz w:val="24"/>
          <w:szCs w:val="24"/>
        </w:rPr>
        <w:t>. Näyttely perehdyttää Tampereen ja koko Suomen teolliseen kehitykseen. Museossa on esillä</w:t>
      </w:r>
      <w:r>
        <w:rPr>
          <w:rFonts w:ascii="Arial" w:hAnsi="Arial" w:cs="Arial"/>
        </w:rPr>
        <w:t xml:space="preserve"> myös vuorineuvos</w:t>
      </w:r>
      <w:r>
        <w:rPr>
          <w:rFonts w:ascii="Arial" w:hAnsi="Arial" w:cs="Arial"/>
          <w:sz w:val="24"/>
          <w:szCs w:val="24"/>
        </w:rPr>
        <w:t xml:space="preserve"> Emil Aaltosen</w:t>
      </w:r>
      <w:r>
        <w:rPr>
          <w:rFonts w:ascii="Arial" w:hAnsi="Arial" w:cs="Arial"/>
        </w:rPr>
        <w:t xml:space="preserve"> oma</w:t>
      </w:r>
      <w:r>
        <w:rPr>
          <w:rFonts w:ascii="Arial" w:hAnsi="Arial" w:cs="Arial"/>
          <w:sz w:val="24"/>
          <w:szCs w:val="24"/>
        </w:rPr>
        <w:t xml:space="preserve"> taidekokoelma</w:t>
      </w:r>
      <w:r>
        <w:rPr>
          <w:rFonts w:ascii="Arial" w:hAnsi="Arial" w:cs="Arial"/>
        </w:rPr>
        <w:t xml:space="preserve">. Kokoelman yhdistävänä tekijänä on näkemys taiteesta kansallisen identiteetin rakentajana. Emil Aaltonen aloitti uransa kenkätehtailijana ja hänen omistukseensa kuului Aaltosen kenkätehtaan lisäksi Sarvis Oy ja Lokomo Oy.  </w:t>
      </w:r>
    </w:p>
    <w:p w14:paraId="142F2463" w14:textId="2FBF1BF2" w:rsidR="009E1897" w:rsidRPr="00D2280D" w:rsidRDefault="00355C76" w:rsidP="00355C76">
      <w:pPr>
        <w:shd w:val="clear" w:color="auto" w:fill="FFFFFF"/>
        <w:spacing w:line="276" w:lineRule="auto"/>
        <w:rPr>
          <w:rFonts w:ascii="Roboto" w:eastAsia="Times New Roman" w:hAnsi="Roboto" w:cs="Times New Roman"/>
          <w:color w:val="1C1C1C"/>
          <w:kern w:val="0"/>
          <w:sz w:val="30"/>
          <w:szCs w:val="30"/>
          <w:lang w:eastAsia="fi-FI"/>
          <w14:ligatures w14:val="none"/>
        </w:rPr>
      </w:pPr>
      <w:r>
        <w:rPr>
          <w:rFonts w:ascii="Arial" w:hAnsi="Arial" w:cs="Arial"/>
          <w:sz w:val="24"/>
          <w:szCs w:val="24"/>
        </w:rPr>
        <w:t xml:space="preserve">Tampereelta lähdetään kohti Helsinkiä klo 15.00. Paluumatkalla pysähdytään Sääksmäen Visavuoressa kuvanveistäjä Emil Wikströmin ”mystisessä ateljeessa” ja museossa, jossa on näytteillä myös laaja kokoelma Helsingin Sanomien legendaarisen piirtäjän Kari Suomalaisen töitä. </w:t>
      </w:r>
    </w:p>
    <w:p w14:paraId="69BE2E66" w14:textId="4EEB2DF5" w:rsidR="00355C76" w:rsidRDefault="00355C76" w:rsidP="00355C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05368">
        <w:rPr>
          <w:noProof/>
        </w:rPr>
        <w:drawing>
          <wp:inline distT="0" distB="0" distL="0" distR="0" wp14:anchorId="2F4EDE9B" wp14:editId="7FBEA889">
            <wp:extent cx="4631690" cy="2847975"/>
            <wp:effectExtent l="0" t="0" r="0" b="9525"/>
            <wp:docPr id="2" name="Kuva 2" descr="Kuva, joka sisältää kohteen puu, ulko, taivas, kasv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Kuva, joka sisältää kohteen puu, ulko, taivas, kasvi&#10;&#10;Kuvaus luotu automaattisesti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69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6F3A5" w14:textId="77777777" w:rsidR="00355C76" w:rsidRPr="0096242A" w:rsidRDefault="00355C76" w:rsidP="00355C76">
      <w:pPr>
        <w:rPr>
          <w:rFonts w:ascii="Arial" w:hAnsi="Arial" w:cs="Arial"/>
          <w:i/>
          <w:iCs/>
          <w:sz w:val="24"/>
          <w:szCs w:val="24"/>
        </w:rPr>
      </w:pPr>
      <w:r w:rsidRPr="00963F47">
        <w:rPr>
          <w:rFonts w:ascii="Arial" w:hAnsi="Arial" w:cs="Arial"/>
          <w:i/>
          <w:iCs/>
          <w:sz w:val="20"/>
          <w:szCs w:val="20"/>
        </w:rPr>
        <w:t xml:space="preserve">Emil Wikströmin </w:t>
      </w:r>
      <w:proofErr w:type="gramStart"/>
      <w:r w:rsidRPr="00963F47">
        <w:rPr>
          <w:rFonts w:ascii="Arial" w:hAnsi="Arial" w:cs="Arial"/>
          <w:i/>
          <w:iCs/>
          <w:sz w:val="20"/>
          <w:szCs w:val="20"/>
        </w:rPr>
        <w:t>ateljee-museo</w:t>
      </w:r>
      <w:proofErr w:type="gramEnd"/>
      <w:r w:rsidRPr="00963F47">
        <w:rPr>
          <w:rFonts w:ascii="Arial" w:hAnsi="Arial" w:cs="Arial"/>
          <w:i/>
          <w:iCs/>
          <w:sz w:val="20"/>
          <w:szCs w:val="20"/>
        </w:rPr>
        <w:t xml:space="preserve"> ja tähtitorni. Paviljongissa on Kari Suomalaisen piirroskokoelma</w:t>
      </w:r>
      <w:r w:rsidRPr="0096242A">
        <w:rPr>
          <w:rFonts w:ascii="Arial" w:hAnsi="Arial" w:cs="Arial"/>
          <w:i/>
          <w:iCs/>
          <w:sz w:val="24"/>
          <w:szCs w:val="24"/>
        </w:rPr>
        <w:t>.</w:t>
      </w:r>
    </w:p>
    <w:p w14:paraId="65BDCCB1" w14:textId="77777777" w:rsidR="00355C76" w:rsidRDefault="00355C76" w:rsidP="00355C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Matka tehdään meille varatulla linja-autolla Helsingistä Tampereelle ja takaisin. </w:t>
      </w:r>
    </w:p>
    <w:p w14:paraId="3D6294A4" w14:textId="46276D66" w:rsidR="00355C76" w:rsidRDefault="00355C76" w:rsidP="00355C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Majoitus on järjestetty hotelli Scandic Koskipuistoon aivan kaupungin keskustaan.</w:t>
      </w:r>
    </w:p>
    <w:p w14:paraId="09ED3877" w14:textId="5FBF7B73" w:rsidR="00355C76" w:rsidRPr="00355C76" w:rsidRDefault="00355C76" w:rsidP="00355C76">
      <w:pPr>
        <w:rPr>
          <w:rFonts w:ascii="Arial" w:hAnsi="Arial" w:cs="Arial"/>
          <w:b/>
          <w:bCs/>
          <w:sz w:val="24"/>
          <w:szCs w:val="24"/>
        </w:rPr>
      </w:pPr>
      <w:r w:rsidRPr="00355C76">
        <w:rPr>
          <w:rFonts w:ascii="Arial" w:hAnsi="Arial" w:cs="Arial"/>
          <w:b/>
          <w:bCs/>
          <w:sz w:val="24"/>
          <w:szCs w:val="24"/>
        </w:rPr>
        <w:t>Matkan hin</w:t>
      </w:r>
      <w:r>
        <w:rPr>
          <w:rFonts w:ascii="Arial" w:hAnsi="Arial" w:cs="Arial"/>
          <w:b/>
          <w:bCs/>
          <w:sz w:val="24"/>
          <w:szCs w:val="24"/>
        </w:rPr>
        <w:t>naksi</w:t>
      </w:r>
      <w:r w:rsidRPr="00355C76">
        <w:rPr>
          <w:rFonts w:ascii="Arial" w:hAnsi="Arial" w:cs="Arial"/>
          <w:b/>
          <w:bCs/>
          <w:sz w:val="24"/>
          <w:szCs w:val="24"/>
        </w:rPr>
        <w:t xml:space="preserve"> on </w:t>
      </w:r>
      <w:r>
        <w:rPr>
          <w:rFonts w:ascii="Arial" w:hAnsi="Arial" w:cs="Arial"/>
          <w:b/>
          <w:bCs/>
          <w:sz w:val="24"/>
          <w:szCs w:val="24"/>
        </w:rPr>
        <w:t xml:space="preserve">arvioitu </w:t>
      </w:r>
      <w:proofErr w:type="gramStart"/>
      <w:r w:rsidRPr="00355C76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355C76"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 xml:space="preserve"> - 220</w:t>
      </w:r>
      <w:proofErr w:type="gramEnd"/>
      <w:r w:rsidRPr="00355C76">
        <w:rPr>
          <w:rFonts w:ascii="Arial" w:hAnsi="Arial" w:cs="Arial"/>
          <w:b/>
          <w:bCs/>
          <w:sz w:val="24"/>
          <w:szCs w:val="24"/>
        </w:rPr>
        <w:t xml:space="preserve"> euroa</w:t>
      </w:r>
      <w:r>
        <w:rPr>
          <w:rFonts w:ascii="Arial" w:hAnsi="Arial" w:cs="Arial"/>
          <w:b/>
          <w:bCs/>
          <w:sz w:val="24"/>
          <w:szCs w:val="24"/>
        </w:rPr>
        <w:t xml:space="preserve"> osanottajalta. </w:t>
      </w:r>
      <w:r>
        <w:rPr>
          <w:rFonts w:ascii="Arial" w:hAnsi="Arial" w:cs="Arial"/>
          <w:sz w:val="24"/>
          <w:szCs w:val="24"/>
        </w:rPr>
        <w:t xml:space="preserve">Se sisältää kuljetukset, majoituksen 2 hengen huoneessa, kaikkien museoiden pääsymaksut ja opastukset sekä ateriat </w:t>
      </w:r>
      <w:r w:rsidRPr="0096242A">
        <w:rPr>
          <w:rFonts w:ascii="Arial" w:hAnsi="Arial" w:cs="Arial"/>
          <w:b/>
          <w:bCs/>
          <w:sz w:val="24"/>
          <w:szCs w:val="24"/>
        </w:rPr>
        <w:t>lukuun ottamatta rapuillallista</w:t>
      </w:r>
      <w:r>
        <w:rPr>
          <w:rFonts w:ascii="Arial" w:hAnsi="Arial" w:cs="Arial"/>
          <w:sz w:val="24"/>
          <w:szCs w:val="24"/>
        </w:rPr>
        <w:t>, jonka hintaa emme etukäteen voi arvioida.</w:t>
      </w:r>
    </w:p>
    <w:p w14:paraId="1C0D2381" w14:textId="75F685FB" w:rsidR="00C0466A" w:rsidRDefault="00355C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Lopullinen matkan hinta määräytyy osanottajien lukumäärän perusteella. Matka toteutetaan, jos osanottajia on vähintään 20 klubilaista seuralaisineen. </w:t>
      </w:r>
      <w:r w:rsidR="0037162A">
        <w:rPr>
          <w:rFonts w:ascii="Arial" w:hAnsi="Arial" w:cs="Arial"/>
          <w:sz w:val="24"/>
          <w:szCs w:val="24"/>
        </w:rPr>
        <w:t xml:space="preserve">Matkan hinta </w:t>
      </w:r>
      <w:r>
        <w:rPr>
          <w:rFonts w:ascii="Arial" w:hAnsi="Arial" w:cs="Arial"/>
          <w:sz w:val="24"/>
          <w:szCs w:val="24"/>
        </w:rPr>
        <w:t xml:space="preserve">on laskettu 30 osallistujan pohjalta. </w:t>
      </w:r>
    </w:p>
    <w:p w14:paraId="65BAC1AF" w14:textId="34A535E3" w:rsidR="000A4785" w:rsidRDefault="00C0466A">
      <w:r>
        <w:rPr>
          <w:rFonts w:ascii="Arial" w:hAnsi="Arial" w:cs="Arial"/>
          <w:sz w:val="24"/>
          <w:szCs w:val="24"/>
        </w:rPr>
        <w:t>K</w:t>
      </w:r>
      <w:r w:rsidR="00355C76">
        <w:rPr>
          <w:rFonts w:ascii="Arial" w:hAnsi="Arial" w:cs="Arial"/>
          <w:sz w:val="24"/>
          <w:szCs w:val="24"/>
        </w:rPr>
        <w:t xml:space="preserve">iinnostuneita pyydetään ilmoittamaan </w:t>
      </w:r>
      <w:r>
        <w:rPr>
          <w:rFonts w:ascii="Arial" w:hAnsi="Arial" w:cs="Arial"/>
          <w:sz w:val="24"/>
          <w:szCs w:val="24"/>
        </w:rPr>
        <w:t xml:space="preserve">helmikuun loppuun mennessä osallistumisesta </w:t>
      </w:r>
      <w:r w:rsidR="00355C76">
        <w:rPr>
          <w:rFonts w:ascii="Arial" w:hAnsi="Arial" w:cs="Arial"/>
          <w:sz w:val="24"/>
          <w:szCs w:val="24"/>
        </w:rPr>
        <w:t xml:space="preserve">klubimestarillemme Veikko Välilälle </w:t>
      </w:r>
      <w:hyperlink r:id="rId9" w:history="1">
        <w:r w:rsidR="0037162A" w:rsidRPr="00D349A6">
          <w:rPr>
            <w:rStyle w:val="Hyperlinkki"/>
            <w:rFonts w:ascii="Arial" w:hAnsi="Arial" w:cs="Arial"/>
            <w:b/>
            <w:bCs/>
            <w:sz w:val="24"/>
            <w:szCs w:val="24"/>
          </w:rPr>
          <w:t>veikko.valila@gmail.com</w:t>
        </w:r>
      </w:hyperlink>
      <w:r w:rsidR="0037162A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0A4785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4EA84" w14:textId="77777777" w:rsidR="00005B9E" w:rsidRDefault="00005B9E" w:rsidP="00F820D9">
      <w:pPr>
        <w:spacing w:after="0" w:line="240" w:lineRule="auto"/>
      </w:pPr>
      <w:r>
        <w:separator/>
      </w:r>
    </w:p>
  </w:endnote>
  <w:endnote w:type="continuationSeparator" w:id="0">
    <w:p w14:paraId="3C597ED2" w14:textId="77777777" w:rsidR="00005B9E" w:rsidRDefault="00005B9E" w:rsidP="00F8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9E161" w14:textId="77777777" w:rsidR="00005B9E" w:rsidRDefault="00005B9E" w:rsidP="00F820D9">
      <w:pPr>
        <w:spacing w:after="0" w:line="240" w:lineRule="auto"/>
      </w:pPr>
      <w:r>
        <w:separator/>
      </w:r>
    </w:p>
  </w:footnote>
  <w:footnote w:type="continuationSeparator" w:id="0">
    <w:p w14:paraId="6BAB7F5D" w14:textId="77777777" w:rsidR="00005B9E" w:rsidRDefault="00005B9E" w:rsidP="00F82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83B52" w14:textId="3BA84AB5" w:rsidR="00F820D9" w:rsidRDefault="00F820D9">
    <w:pPr>
      <w:pStyle w:val="Yltunniste"/>
    </w:pPr>
    <w:proofErr w:type="spellStart"/>
    <w:r>
      <w:t>Travellers</w:t>
    </w:r>
    <w:proofErr w:type="spellEnd"/>
    <w:r>
      <w:t xml:space="preserve"> Club Finland</w:t>
    </w:r>
    <w:r w:rsidR="000A3839">
      <w:tab/>
    </w:r>
    <w:r w:rsidR="000A3839">
      <w:tab/>
      <w:t>12.2.</w:t>
    </w:r>
    <w:r w:rsidR="00F65C61">
      <w:t>2023</w:t>
    </w:r>
  </w:p>
  <w:p w14:paraId="521A682C" w14:textId="77777777" w:rsidR="00F820D9" w:rsidRDefault="00F820D9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76"/>
    <w:rsid w:val="00005B9E"/>
    <w:rsid w:val="000A3839"/>
    <w:rsid w:val="000A4785"/>
    <w:rsid w:val="001973B1"/>
    <w:rsid w:val="001B2092"/>
    <w:rsid w:val="0028285F"/>
    <w:rsid w:val="00292D2A"/>
    <w:rsid w:val="00355C76"/>
    <w:rsid w:val="0037162A"/>
    <w:rsid w:val="004A02E7"/>
    <w:rsid w:val="00600F17"/>
    <w:rsid w:val="00615FFC"/>
    <w:rsid w:val="00622408"/>
    <w:rsid w:val="00661B9A"/>
    <w:rsid w:val="008D16FA"/>
    <w:rsid w:val="00926612"/>
    <w:rsid w:val="00963F47"/>
    <w:rsid w:val="009947B4"/>
    <w:rsid w:val="009B684F"/>
    <w:rsid w:val="009E1897"/>
    <w:rsid w:val="00A05368"/>
    <w:rsid w:val="00B613FB"/>
    <w:rsid w:val="00BA47AC"/>
    <w:rsid w:val="00C0466A"/>
    <w:rsid w:val="00CA2DB5"/>
    <w:rsid w:val="00DA14C2"/>
    <w:rsid w:val="00F65C61"/>
    <w:rsid w:val="00F8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F5A19"/>
  <w15:chartTrackingRefBased/>
  <w15:docId w15:val="{AB867C68-7F3E-4E84-ABFC-39E7A8DB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55C7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355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Hyperlinkki">
    <w:name w:val="Hyperlink"/>
    <w:basedOn w:val="Kappaleenoletusfontti"/>
    <w:uiPriority w:val="99"/>
    <w:unhideWhenUsed/>
    <w:rsid w:val="0037162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7162A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F820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820D9"/>
  </w:style>
  <w:style w:type="paragraph" w:styleId="Alatunniste">
    <w:name w:val="footer"/>
    <w:basedOn w:val="Normaali"/>
    <w:link w:val="AlatunnisteChar"/>
    <w:uiPriority w:val="99"/>
    <w:unhideWhenUsed/>
    <w:rsid w:val="00F820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82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veikko.valila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Koroma</dc:creator>
  <cp:keywords/>
  <dc:description/>
  <cp:lastModifiedBy>Jouko Ruissalo</cp:lastModifiedBy>
  <cp:revision>2</cp:revision>
  <dcterms:created xsi:type="dcterms:W3CDTF">2023-03-15T14:56:00Z</dcterms:created>
  <dcterms:modified xsi:type="dcterms:W3CDTF">2023-03-15T14:56:00Z</dcterms:modified>
</cp:coreProperties>
</file>